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85" w:rsidRDefault="00822585" w:rsidP="00822585">
      <w:pPr>
        <w:adjustRightInd w:val="0"/>
        <w:snapToGrid w:val="0"/>
        <w:spacing w:line="560" w:lineRule="exact"/>
      </w:pPr>
    </w:p>
    <w:p w:rsidR="00822585" w:rsidRDefault="00822585" w:rsidP="00822585">
      <w:pPr>
        <w:adjustRightInd w:val="0"/>
        <w:snapToGrid w:val="0"/>
        <w:spacing w:line="560" w:lineRule="exact"/>
      </w:pPr>
    </w:p>
    <w:p w:rsidR="00822585" w:rsidRPr="008D16D8" w:rsidRDefault="00822585" w:rsidP="00822585">
      <w:pPr>
        <w:adjustRightInd w:val="0"/>
        <w:snapToGrid w:val="0"/>
        <w:spacing w:after="120" w:line="560" w:lineRule="exact"/>
        <w:rPr>
          <w:color w:val="FF0000"/>
        </w:rPr>
      </w:pPr>
      <w:r>
        <w:rPr>
          <w:rFonts w:hint="eastAsia"/>
          <w:color w:val="FF0000"/>
        </w:rPr>
        <w:t xml:space="preserve">                          </w:t>
      </w:r>
    </w:p>
    <w:p w:rsidR="00822585" w:rsidRPr="00CB7CEE" w:rsidRDefault="00822585" w:rsidP="001D5A34">
      <w:pPr>
        <w:adjustRightInd w:val="0"/>
        <w:snapToGrid w:val="0"/>
        <w:spacing w:beforeLines="50" w:before="156" w:line="400" w:lineRule="atLeast"/>
        <w:jc w:val="center"/>
        <w:rPr>
          <w:rFonts w:ascii="仿宋_GB2312" w:eastAsia="仿宋_GB2312"/>
          <w:sz w:val="32"/>
        </w:rPr>
      </w:pPr>
      <w:r w:rsidRPr="00CB7CEE">
        <w:rPr>
          <w:rFonts w:ascii="仿宋_GB2312" w:eastAsia="仿宋_GB2312" w:hint="eastAsia"/>
          <w:sz w:val="32"/>
        </w:rPr>
        <w:t>研工字〔</w:t>
      </w:r>
      <w:r>
        <w:rPr>
          <w:rFonts w:ascii="仿宋_GB2312" w:eastAsia="仿宋_GB2312" w:hint="eastAsia"/>
          <w:sz w:val="32"/>
        </w:rPr>
        <w:t>201</w:t>
      </w:r>
      <w:r w:rsidR="002E5696">
        <w:rPr>
          <w:rFonts w:ascii="仿宋_GB2312" w:eastAsia="仿宋_GB2312"/>
          <w:sz w:val="32"/>
        </w:rPr>
        <w:t>5</w:t>
      </w:r>
      <w:r w:rsidRPr="00CB7CEE">
        <w:rPr>
          <w:rFonts w:ascii="仿宋_GB2312" w:eastAsia="仿宋_GB2312" w:hint="eastAsia"/>
          <w:sz w:val="32"/>
        </w:rPr>
        <w:t>〕</w:t>
      </w:r>
      <w:r w:rsidR="002E5696">
        <w:rPr>
          <w:rFonts w:ascii="仿宋_GB2312" w:eastAsia="仿宋_GB2312" w:hint="eastAsia"/>
          <w:sz w:val="32"/>
        </w:rPr>
        <w:t>05</w:t>
      </w:r>
      <w:r w:rsidRPr="00CB7CEE">
        <w:rPr>
          <w:rFonts w:ascii="仿宋_GB2312" w:eastAsia="仿宋_GB2312" w:hint="eastAsia"/>
          <w:sz w:val="32"/>
        </w:rPr>
        <w:t>号</w:t>
      </w:r>
    </w:p>
    <w:p w:rsidR="00822585" w:rsidRPr="00175B03" w:rsidRDefault="00822585" w:rsidP="001D5A34">
      <w:pPr>
        <w:adjustRightInd w:val="0"/>
        <w:snapToGrid w:val="0"/>
        <w:spacing w:beforeLines="50" w:before="156" w:line="400" w:lineRule="exact"/>
        <w:jc w:val="center"/>
        <w:rPr>
          <w:rFonts w:ascii="黑体" w:eastAsia="黑体"/>
          <w:sz w:val="32"/>
          <w:szCs w:val="32"/>
        </w:rPr>
      </w:pPr>
    </w:p>
    <w:p w:rsidR="00822585" w:rsidRDefault="00822585" w:rsidP="001D5A34">
      <w:pPr>
        <w:adjustRightInd w:val="0"/>
        <w:snapToGrid w:val="0"/>
        <w:spacing w:beforeLines="50" w:before="156" w:line="400" w:lineRule="exact"/>
        <w:jc w:val="center"/>
        <w:rPr>
          <w:rFonts w:ascii="黑体" w:eastAsia="黑体"/>
          <w:sz w:val="32"/>
          <w:szCs w:val="32"/>
        </w:rPr>
      </w:pPr>
    </w:p>
    <w:p w:rsidR="008860F1" w:rsidRPr="008860F1" w:rsidRDefault="008860F1" w:rsidP="008860F1">
      <w:pPr>
        <w:widowControl/>
        <w:wordWrap w:val="0"/>
        <w:spacing w:line="360" w:lineRule="auto"/>
        <w:jc w:val="center"/>
        <w:rPr>
          <w:rFonts w:ascii="宋体" w:eastAsia="宋体" w:hAnsi="宋体" w:cs="宋体"/>
          <w:color w:val="000000"/>
          <w:kern w:val="0"/>
          <w:sz w:val="24"/>
          <w:szCs w:val="24"/>
        </w:rPr>
      </w:pPr>
      <w:r w:rsidRPr="008860F1">
        <w:rPr>
          <w:rFonts w:ascii="宋体" w:eastAsia="宋体" w:hAnsi="宋体" w:cs="宋体"/>
          <w:b/>
          <w:bCs/>
          <w:color w:val="000000"/>
          <w:kern w:val="0"/>
          <w:sz w:val="36"/>
          <w:szCs w:val="36"/>
        </w:rPr>
        <w:t>关于评选</w:t>
      </w:r>
      <w:r w:rsidR="004B5D90">
        <w:rPr>
          <w:rFonts w:ascii="宋体" w:eastAsia="宋体" w:hAnsi="宋体" w:cs="宋体"/>
          <w:b/>
          <w:bCs/>
          <w:color w:val="000000"/>
          <w:kern w:val="0"/>
          <w:sz w:val="36"/>
          <w:szCs w:val="36"/>
        </w:rPr>
        <w:t>201</w:t>
      </w:r>
      <w:r w:rsidR="00100255">
        <w:rPr>
          <w:rFonts w:ascii="宋体" w:eastAsia="宋体" w:hAnsi="宋体" w:cs="宋体" w:hint="eastAsia"/>
          <w:b/>
          <w:bCs/>
          <w:color w:val="000000"/>
          <w:kern w:val="0"/>
          <w:sz w:val="36"/>
          <w:szCs w:val="36"/>
        </w:rPr>
        <w:t>5</w:t>
      </w:r>
      <w:r w:rsidR="004B5D90">
        <w:rPr>
          <w:rFonts w:ascii="宋体" w:eastAsia="宋体" w:hAnsi="宋体" w:cs="宋体"/>
          <w:b/>
          <w:bCs/>
          <w:color w:val="000000"/>
          <w:kern w:val="0"/>
          <w:sz w:val="36"/>
          <w:szCs w:val="36"/>
        </w:rPr>
        <w:t>年</w:t>
      </w:r>
      <w:r w:rsidR="005E33B4">
        <w:rPr>
          <w:rFonts w:ascii="宋体" w:eastAsia="宋体" w:hAnsi="宋体" w:cs="宋体" w:hint="eastAsia"/>
          <w:b/>
          <w:bCs/>
          <w:color w:val="000000"/>
          <w:kern w:val="0"/>
          <w:sz w:val="36"/>
          <w:szCs w:val="36"/>
        </w:rPr>
        <w:t>夏</w:t>
      </w:r>
      <w:r w:rsidRPr="008860F1">
        <w:rPr>
          <w:rFonts w:ascii="宋体" w:eastAsia="宋体" w:hAnsi="宋体" w:cs="宋体"/>
          <w:b/>
          <w:bCs/>
          <w:color w:val="000000"/>
          <w:kern w:val="0"/>
          <w:sz w:val="36"/>
          <w:szCs w:val="36"/>
        </w:rPr>
        <w:t>季优秀毕业研究生的通知</w:t>
      </w:r>
    </w:p>
    <w:p w:rsidR="008860F1" w:rsidRPr="008860F1" w:rsidRDefault="008860F1" w:rsidP="008860F1">
      <w:pPr>
        <w:widowControl/>
        <w:wordWrap w:val="0"/>
        <w:spacing w:line="520" w:lineRule="atLeast"/>
        <w:ind w:firstLine="643"/>
        <w:jc w:val="left"/>
        <w:rPr>
          <w:rFonts w:ascii="宋体" w:eastAsia="宋体" w:hAnsi="宋体" w:cs="宋体"/>
          <w:color w:val="000000"/>
          <w:kern w:val="0"/>
          <w:sz w:val="24"/>
          <w:szCs w:val="24"/>
        </w:rPr>
      </w:pPr>
      <w:r w:rsidRPr="008860F1">
        <w:rPr>
          <w:rFonts w:ascii="宋体" w:eastAsia="宋体" w:hAnsi="宋体" w:cs="宋体"/>
          <w:b/>
          <w:bCs/>
          <w:color w:val="000000"/>
          <w:kern w:val="0"/>
          <w:sz w:val="24"/>
          <w:szCs w:val="24"/>
        </w:rPr>
        <w:t> </w:t>
      </w:r>
    </w:p>
    <w:p w:rsidR="008860F1" w:rsidRPr="008860F1" w:rsidRDefault="008860F1" w:rsidP="008860F1">
      <w:pPr>
        <w:widowControl/>
        <w:wordWrap w:val="0"/>
        <w:spacing w:line="500" w:lineRule="atLeast"/>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各学院：</w:t>
      </w:r>
    </w:p>
    <w:p w:rsidR="008860F1" w:rsidRDefault="008860F1" w:rsidP="008860F1">
      <w:pPr>
        <w:widowControl/>
        <w:wordWrap w:val="0"/>
        <w:spacing w:line="500" w:lineRule="atLeast"/>
        <w:ind w:firstLine="560"/>
        <w:jc w:val="left"/>
        <w:rPr>
          <w:rFonts w:ascii="宋体" w:eastAsia="宋体" w:hAnsi="宋体" w:cs="宋体"/>
          <w:color w:val="000000"/>
          <w:kern w:val="0"/>
          <w:sz w:val="28"/>
          <w:szCs w:val="28"/>
        </w:rPr>
      </w:pPr>
      <w:r w:rsidRPr="008860F1">
        <w:rPr>
          <w:rFonts w:ascii="宋体" w:eastAsia="宋体" w:hAnsi="宋体" w:cs="宋体"/>
          <w:color w:val="000000"/>
          <w:kern w:val="0"/>
          <w:sz w:val="28"/>
          <w:szCs w:val="28"/>
        </w:rPr>
        <w:t>我校</w:t>
      </w:r>
      <w:r w:rsidR="005B35E5">
        <w:rPr>
          <w:rFonts w:ascii="宋体" w:eastAsia="宋体" w:hAnsi="宋体" w:cs="宋体"/>
          <w:color w:val="000000"/>
          <w:kern w:val="0"/>
          <w:sz w:val="28"/>
          <w:szCs w:val="28"/>
        </w:rPr>
        <w:t>2015</w:t>
      </w:r>
      <w:r w:rsidR="005E33B4">
        <w:rPr>
          <w:rFonts w:ascii="宋体" w:eastAsia="宋体" w:hAnsi="宋体" w:cs="宋体"/>
          <w:color w:val="000000"/>
          <w:kern w:val="0"/>
          <w:sz w:val="28"/>
          <w:szCs w:val="28"/>
        </w:rPr>
        <w:t>年</w:t>
      </w:r>
      <w:r w:rsidR="005E33B4">
        <w:rPr>
          <w:rFonts w:ascii="宋体" w:eastAsia="宋体" w:hAnsi="宋体" w:cs="宋体" w:hint="eastAsia"/>
          <w:color w:val="000000"/>
          <w:kern w:val="0"/>
          <w:sz w:val="28"/>
          <w:szCs w:val="28"/>
        </w:rPr>
        <w:t>夏</w:t>
      </w:r>
      <w:r w:rsidR="005B35E5">
        <w:rPr>
          <w:rFonts w:ascii="宋体" w:eastAsia="宋体" w:hAnsi="宋体" w:cs="宋体"/>
          <w:color w:val="000000"/>
          <w:kern w:val="0"/>
          <w:sz w:val="28"/>
          <w:szCs w:val="28"/>
        </w:rPr>
        <w:t>季</w:t>
      </w:r>
      <w:r w:rsidRPr="008860F1">
        <w:rPr>
          <w:rFonts w:ascii="宋体" w:eastAsia="宋体" w:hAnsi="宋体" w:cs="宋体"/>
          <w:color w:val="000000"/>
          <w:kern w:val="0"/>
          <w:sz w:val="28"/>
          <w:szCs w:val="28"/>
        </w:rPr>
        <w:t>优秀毕业研究生评选工作即将开始。根据《北京理工大学关于评选优秀毕业生的规定》，现将有关事宜通知如下：</w:t>
      </w:r>
    </w:p>
    <w:p w:rsidR="0003088F" w:rsidRPr="008860F1" w:rsidRDefault="0003088F" w:rsidP="008860F1">
      <w:pPr>
        <w:widowControl/>
        <w:wordWrap w:val="0"/>
        <w:spacing w:line="500" w:lineRule="atLeast"/>
        <w:ind w:firstLine="560"/>
        <w:jc w:val="left"/>
        <w:rPr>
          <w:rFonts w:ascii="宋体" w:eastAsia="宋体" w:hAnsi="宋体" w:cs="宋体"/>
          <w:color w:val="000000"/>
          <w:kern w:val="0"/>
          <w:sz w:val="24"/>
          <w:szCs w:val="24"/>
        </w:rPr>
      </w:pPr>
    </w:p>
    <w:p w:rsidR="008860F1" w:rsidRPr="008860F1" w:rsidRDefault="008860F1" w:rsidP="00643072">
      <w:pPr>
        <w:widowControl/>
        <w:wordWrap w:val="0"/>
        <w:spacing w:line="500" w:lineRule="atLeast"/>
        <w:ind w:firstLine="562"/>
        <w:jc w:val="left"/>
        <w:outlineLvl w:val="0"/>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一、评选类别：</w:t>
      </w:r>
    </w:p>
    <w:p w:rsidR="008860F1" w:rsidRPr="008860F1" w:rsidRDefault="008860F1" w:rsidP="008860F1">
      <w:pPr>
        <w:widowControl/>
        <w:wordWrap w:val="0"/>
        <w:spacing w:line="500" w:lineRule="atLeast"/>
        <w:ind w:firstLine="56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1、北京市优秀毕业研究生；</w:t>
      </w:r>
    </w:p>
    <w:p w:rsidR="008860F1" w:rsidRDefault="008860F1" w:rsidP="008860F1">
      <w:pPr>
        <w:widowControl/>
        <w:wordWrap w:val="0"/>
        <w:spacing w:line="500" w:lineRule="atLeast"/>
        <w:ind w:firstLine="560"/>
        <w:jc w:val="left"/>
        <w:rPr>
          <w:rFonts w:ascii="宋体" w:eastAsia="宋体" w:hAnsi="宋体" w:cs="宋体"/>
          <w:color w:val="000000"/>
          <w:kern w:val="0"/>
          <w:sz w:val="28"/>
          <w:szCs w:val="28"/>
        </w:rPr>
      </w:pPr>
      <w:r w:rsidRPr="008860F1">
        <w:rPr>
          <w:rFonts w:ascii="宋体" w:eastAsia="宋体" w:hAnsi="宋体" w:cs="宋体"/>
          <w:color w:val="000000"/>
          <w:kern w:val="0"/>
          <w:sz w:val="28"/>
          <w:szCs w:val="28"/>
        </w:rPr>
        <w:t>2、北京理工大学优秀毕业研究生。</w:t>
      </w:r>
    </w:p>
    <w:p w:rsidR="0003088F" w:rsidRPr="0003088F" w:rsidRDefault="0003088F" w:rsidP="008860F1">
      <w:pPr>
        <w:widowControl/>
        <w:wordWrap w:val="0"/>
        <w:spacing w:line="500" w:lineRule="atLeast"/>
        <w:ind w:firstLine="560"/>
        <w:jc w:val="left"/>
        <w:rPr>
          <w:rFonts w:ascii="宋体" w:eastAsia="宋体" w:hAnsi="宋体" w:cs="宋体"/>
          <w:color w:val="000000"/>
          <w:kern w:val="0"/>
          <w:sz w:val="24"/>
          <w:szCs w:val="24"/>
        </w:rPr>
      </w:pPr>
    </w:p>
    <w:p w:rsidR="008860F1" w:rsidRPr="008860F1" w:rsidRDefault="008860F1" w:rsidP="00643072">
      <w:pPr>
        <w:widowControl/>
        <w:wordWrap w:val="0"/>
        <w:spacing w:line="500" w:lineRule="atLeast"/>
        <w:ind w:firstLine="562"/>
        <w:jc w:val="left"/>
        <w:outlineLvl w:val="0"/>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二、评选范围</w:t>
      </w:r>
    </w:p>
    <w:p w:rsidR="008860F1" w:rsidRDefault="008860F1" w:rsidP="008860F1">
      <w:pPr>
        <w:widowControl/>
        <w:wordWrap w:val="0"/>
        <w:spacing w:line="500" w:lineRule="atLeast"/>
        <w:ind w:firstLine="560"/>
        <w:jc w:val="left"/>
        <w:rPr>
          <w:rFonts w:ascii="宋体" w:eastAsia="宋体" w:hAnsi="宋体" w:cs="宋体"/>
          <w:color w:val="000000"/>
          <w:kern w:val="0"/>
          <w:sz w:val="28"/>
          <w:szCs w:val="28"/>
        </w:rPr>
      </w:pPr>
      <w:r w:rsidRPr="008860F1">
        <w:rPr>
          <w:rFonts w:ascii="宋体" w:eastAsia="宋体" w:hAnsi="宋体" w:cs="宋体"/>
          <w:color w:val="000000"/>
          <w:kern w:val="0"/>
          <w:sz w:val="28"/>
          <w:szCs w:val="28"/>
        </w:rPr>
        <w:t>凡我校</w:t>
      </w:r>
      <w:r w:rsidR="005B35E5">
        <w:rPr>
          <w:rFonts w:ascii="宋体" w:eastAsia="宋体" w:hAnsi="宋体" w:cs="宋体"/>
          <w:color w:val="000000"/>
          <w:kern w:val="0"/>
          <w:sz w:val="28"/>
          <w:szCs w:val="28"/>
        </w:rPr>
        <w:t>2015年</w:t>
      </w:r>
      <w:r w:rsidR="005E33B4">
        <w:rPr>
          <w:rFonts w:ascii="宋体" w:eastAsia="宋体" w:hAnsi="宋体" w:cs="宋体" w:hint="eastAsia"/>
          <w:color w:val="000000"/>
          <w:kern w:val="0"/>
          <w:sz w:val="28"/>
          <w:szCs w:val="28"/>
        </w:rPr>
        <w:t>夏</w:t>
      </w:r>
      <w:r w:rsidR="005B35E5">
        <w:rPr>
          <w:rFonts w:ascii="宋体" w:eastAsia="宋体" w:hAnsi="宋体" w:cs="宋体"/>
          <w:color w:val="000000"/>
          <w:kern w:val="0"/>
          <w:sz w:val="28"/>
          <w:szCs w:val="28"/>
        </w:rPr>
        <w:t>季</w:t>
      </w:r>
      <w:r w:rsidRPr="008860F1">
        <w:rPr>
          <w:rFonts w:ascii="宋体" w:eastAsia="宋体" w:hAnsi="宋体" w:cs="宋体"/>
          <w:color w:val="000000"/>
          <w:kern w:val="0"/>
          <w:sz w:val="28"/>
          <w:szCs w:val="28"/>
        </w:rPr>
        <w:t>毕业的硕士和博士研究生，均可参加校优秀毕业研究生的评选。</w:t>
      </w:r>
    </w:p>
    <w:p w:rsidR="0003088F" w:rsidRPr="008860F1" w:rsidRDefault="0003088F" w:rsidP="008860F1">
      <w:pPr>
        <w:widowControl/>
        <w:wordWrap w:val="0"/>
        <w:spacing w:line="500" w:lineRule="atLeast"/>
        <w:ind w:firstLine="560"/>
        <w:jc w:val="left"/>
        <w:rPr>
          <w:rFonts w:ascii="宋体" w:eastAsia="宋体" w:hAnsi="宋体" w:cs="宋体"/>
          <w:color w:val="000000"/>
          <w:kern w:val="0"/>
          <w:sz w:val="24"/>
          <w:szCs w:val="24"/>
        </w:rPr>
      </w:pPr>
    </w:p>
    <w:p w:rsidR="008860F1" w:rsidRPr="008860F1" w:rsidRDefault="008860F1" w:rsidP="00643072">
      <w:pPr>
        <w:widowControl/>
        <w:wordWrap w:val="0"/>
        <w:snapToGrid w:val="0"/>
        <w:spacing w:line="500" w:lineRule="atLeast"/>
        <w:ind w:firstLine="562"/>
        <w:jc w:val="left"/>
        <w:outlineLvl w:val="0"/>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三、评选要求：</w:t>
      </w:r>
    </w:p>
    <w:p w:rsidR="008860F1" w:rsidRPr="008860F1" w:rsidRDefault="0036423C" w:rsidP="008860F1">
      <w:pPr>
        <w:widowControl/>
        <w:wordWrap w:val="0"/>
        <w:spacing w:line="500" w:lineRule="atLeast"/>
        <w:ind w:firstLine="600"/>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1、</w:t>
      </w:r>
      <w:r w:rsidR="008860F1" w:rsidRPr="008860F1">
        <w:rPr>
          <w:rFonts w:ascii="宋体" w:eastAsia="宋体" w:hAnsi="宋体" w:cs="宋体"/>
          <w:color w:val="000000"/>
          <w:kern w:val="0"/>
          <w:sz w:val="28"/>
          <w:szCs w:val="28"/>
        </w:rPr>
        <w:t>优秀毕业研究生必须具备思想政治素质高、学习成绩优良率高等基本条件，详细评选条件和评选办法请执行《北京理工大学关于</w:t>
      </w:r>
      <w:r w:rsidR="008860F1" w:rsidRPr="008860F1">
        <w:rPr>
          <w:rFonts w:ascii="宋体" w:eastAsia="宋体" w:hAnsi="宋体" w:cs="宋体"/>
          <w:color w:val="000000"/>
          <w:kern w:val="0"/>
          <w:sz w:val="28"/>
          <w:szCs w:val="28"/>
        </w:rPr>
        <w:lastRenderedPageBreak/>
        <w:t>评选优秀毕业生的规定》。北京市优秀毕业生要求符合北京理工大学优秀毕业生的评选条件，且在校期间荣获校级荣誉称号一次以上。</w:t>
      </w:r>
    </w:p>
    <w:p w:rsidR="008860F1" w:rsidRPr="008860F1" w:rsidRDefault="0036423C" w:rsidP="008860F1">
      <w:pPr>
        <w:widowControl/>
        <w:wordWrap w:val="0"/>
        <w:spacing w:line="500" w:lineRule="atLeast"/>
        <w:ind w:firstLine="560"/>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2、</w:t>
      </w:r>
      <w:r w:rsidR="008860F1" w:rsidRPr="008860F1">
        <w:rPr>
          <w:rFonts w:ascii="宋体" w:eastAsia="宋体" w:hAnsi="宋体" w:cs="宋体"/>
          <w:color w:val="000000"/>
          <w:kern w:val="0"/>
          <w:sz w:val="28"/>
          <w:szCs w:val="28"/>
        </w:rPr>
        <w:t>根据我校</w:t>
      </w:r>
      <w:r w:rsidR="005B35E5">
        <w:rPr>
          <w:rFonts w:ascii="宋体" w:eastAsia="宋体" w:hAnsi="宋体" w:cs="宋体"/>
          <w:color w:val="000000"/>
          <w:kern w:val="0"/>
          <w:sz w:val="28"/>
          <w:szCs w:val="28"/>
        </w:rPr>
        <w:t>2015年</w:t>
      </w:r>
      <w:r w:rsidR="005E33B4">
        <w:rPr>
          <w:rFonts w:ascii="宋体" w:eastAsia="宋体" w:hAnsi="宋体" w:cs="宋体" w:hint="eastAsia"/>
          <w:color w:val="000000"/>
          <w:kern w:val="0"/>
          <w:sz w:val="28"/>
          <w:szCs w:val="28"/>
        </w:rPr>
        <w:t>夏</w:t>
      </w:r>
      <w:r w:rsidR="005B35E5">
        <w:rPr>
          <w:rFonts w:ascii="宋体" w:eastAsia="宋体" w:hAnsi="宋体" w:cs="宋体"/>
          <w:color w:val="000000"/>
          <w:kern w:val="0"/>
          <w:sz w:val="28"/>
          <w:szCs w:val="28"/>
        </w:rPr>
        <w:t>季</w:t>
      </w:r>
      <w:r w:rsidR="008860F1" w:rsidRPr="008860F1">
        <w:rPr>
          <w:rFonts w:ascii="宋体" w:eastAsia="宋体" w:hAnsi="宋体" w:cs="宋体"/>
          <w:color w:val="000000"/>
          <w:kern w:val="0"/>
          <w:sz w:val="28"/>
          <w:szCs w:val="28"/>
        </w:rPr>
        <w:t>毕业研究生的实际情况，校级优秀毕业研究生的比例掌握在研究生毕业人数的10%,北京市优秀毕业研究生的比例掌握在研究生毕业人数的5%,北京市优秀毕业生从校级优秀毕业生中择优选拔，具体名额分配请参看</w:t>
      </w:r>
      <w:r w:rsidR="008860F1" w:rsidRPr="008860F1">
        <w:rPr>
          <w:rFonts w:ascii="宋体" w:eastAsia="宋体" w:hAnsi="宋体" w:cs="宋体"/>
          <w:b/>
          <w:bCs/>
          <w:color w:val="000000"/>
          <w:kern w:val="0"/>
          <w:sz w:val="28"/>
          <w:szCs w:val="28"/>
        </w:rPr>
        <w:t>附件1</w:t>
      </w:r>
      <w:r w:rsidR="008860F1" w:rsidRPr="008860F1">
        <w:rPr>
          <w:rFonts w:ascii="宋体" w:eastAsia="宋体" w:hAnsi="宋体" w:cs="宋体"/>
          <w:color w:val="000000"/>
          <w:kern w:val="0"/>
          <w:sz w:val="28"/>
          <w:szCs w:val="28"/>
        </w:rPr>
        <w:t>。</w:t>
      </w:r>
    </w:p>
    <w:p w:rsidR="008860F1" w:rsidRPr="008860F1" w:rsidRDefault="008860F1" w:rsidP="008860F1">
      <w:pPr>
        <w:widowControl/>
        <w:wordWrap w:val="0"/>
        <w:spacing w:line="500" w:lineRule="atLeast"/>
        <w:ind w:firstLine="56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3、请各学院初选推荐校优秀毕业研究生候选人和北京市优秀毕业生候选人，于</w:t>
      </w:r>
      <w:r w:rsidR="005E33B4">
        <w:rPr>
          <w:rFonts w:ascii="宋体" w:eastAsia="宋体" w:hAnsi="宋体" w:cs="宋体" w:hint="eastAsia"/>
          <w:color w:val="000000"/>
          <w:kern w:val="0"/>
          <w:sz w:val="28"/>
          <w:szCs w:val="28"/>
        </w:rPr>
        <w:t>5</w:t>
      </w:r>
      <w:r w:rsidRPr="008860F1">
        <w:rPr>
          <w:rFonts w:ascii="宋体" w:eastAsia="宋体" w:hAnsi="宋体" w:cs="宋体"/>
          <w:color w:val="000000"/>
          <w:kern w:val="0"/>
          <w:sz w:val="28"/>
          <w:szCs w:val="28"/>
        </w:rPr>
        <w:t>月</w:t>
      </w:r>
      <w:r w:rsidR="002E5696">
        <w:rPr>
          <w:rFonts w:ascii="宋体" w:eastAsia="宋体" w:hAnsi="宋体" w:cs="宋体"/>
          <w:color w:val="000000"/>
          <w:kern w:val="0"/>
          <w:sz w:val="28"/>
          <w:szCs w:val="28"/>
        </w:rPr>
        <w:t>14</w:t>
      </w:r>
      <w:r w:rsidRPr="008860F1">
        <w:rPr>
          <w:rFonts w:ascii="宋体" w:eastAsia="宋体" w:hAnsi="宋体" w:cs="宋体"/>
          <w:color w:val="000000"/>
          <w:kern w:val="0"/>
          <w:sz w:val="28"/>
          <w:szCs w:val="28"/>
        </w:rPr>
        <w:t>日</w:t>
      </w:r>
      <w:r w:rsidR="002E5696">
        <w:rPr>
          <w:rFonts w:ascii="宋体" w:eastAsia="宋体" w:hAnsi="宋体" w:cs="宋体" w:hint="eastAsia"/>
          <w:color w:val="000000"/>
          <w:kern w:val="0"/>
          <w:sz w:val="28"/>
          <w:szCs w:val="28"/>
        </w:rPr>
        <w:t>（周四</w:t>
      </w:r>
      <w:r w:rsidR="002E5696">
        <w:rPr>
          <w:rFonts w:ascii="宋体" w:eastAsia="宋体" w:hAnsi="宋体" w:cs="宋体"/>
          <w:color w:val="000000"/>
          <w:kern w:val="0"/>
          <w:sz w:val="28"/>
          <w:szCs w:val="28"/>
        </w:rPr>
        <w:t>）</w:t>
      </w:r>
      <w:r w:rsidRPr="008860F1">
        <w:rPr>
          <w:rFonts w:ascii="宋体" w:eastAsia="宋体" w:hAnsi="宋体" w:cs="宋体"/>
          <w:color w:val="000000"/>
          <w:kern w:val="0"/>
          <w:sz w:val="28"/>
          <w:szCs w:val="28"/>
        </w:rPr>
        <w:t>前提交下列材料:</w:t>
      </w:r>
    </w:p>
    <w:p w:rsidR="008860F1" w:rsidRPr="008860F1" w:rsidRDefault="0036423C" w:rsidP="00643072">
      <w:pPr>
        <w:widowControl/>
        <w:wordWrap w:val="0"/>
        <w:spacing w:line="500" w:lineRule="atLeast"/>
        <w:ind w:firstLine="562"/>
        <w:jc w:val="left"/>
        <w:outlineLvl w:val="0"/>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A.</w:t>
      </w:r>
      <w:r w:rsidR="008860F1" w:rsidRPr="008860F1">
        <w:rPr>
          <w:rFonts w:ascii="宋体" w:eastAsia="宋体" w:hAnsi="宋体" w:cs="宋体"/>
          <w:b/>
          <w:bCs/>
          <w:color w:val="000000"/>
          <w:kern w:val="0"/>
          <w:sz w:val="28"/>
          <w:szCs w:val="28"/>
        </w:rPr>
        <w:t>纸质版材料（送至研究生教学楼413室）：</w:t>
      </w:r>
    </w:p>
    <w:p w:rsidR="008860F1" w:rsidRPr="008860F1" w:rsidRDefault="008860F1" w:rsidP="008860F1">
      <w:pPr>
        <w:widowControl/>
        <w:wordWrap w:val="0"/>
        <w:spacing w:line="500" w:lineRule="atLeast"/>
        <w:ind w:firstLine="562"/>
        <w:jc w:val="left"/>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校级优秀毕业生:</w:t>
      </w:r>
    </w:p>
    <w:p w:rsidR="00FD6E7B" w:rsidRDefault="008860F1" w:rsidP="00FD6E7B">
      <w:pPr>
        <w:widowControl/>
        <w:wordWrap w:val="0"/>
        <w:snapToGrid w:val="0"/>
        <w:spacing w:line="500" w:lineRule="atLeast"/>
        <w:ind w:leftChars="50" w:left="105" w:firstLineChars="50" w:firstLine="14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（1）登记表一式两份，正反两面打印，导师和学院意见齐全，副书记签字并加盖学院公章；</w:t>
      </w:r>
    </w:p>
    <w:p w:rsidR="00FD6E7B" w:rsidRDefault="008860F1" w:rsidP="00643072">
      <w:pPr>
        <w:widowControl/>
        <w:wordWrap w:val="0"/>
        <w:snapToGrid w:val="0"/>
        <w:spacing w:line="500" w:lineRule="atLeast"/>
        <w:ind w:leftChars="50" w:left="105" w:firstLineChars="50" w:firstLine="140"/>
        <w:jc w:val="left"/>
        <w:outlineLvl w:val="0"/>
        <w:rPr>
          <w:rFonts w:ascii="宋体" w:eastAsia="宋体" w:hAnsi="宋体" w:cs="宋体"/>
          <w:color w:val="000000"/>
          <w:kern w:val="0"/>
          <w:sz w:val="24"/>
          <w:szCs w:val="24"/>
        </w:rPr>
      </w:pPr>
      <w:r w:rsidRPr="008860F1">
        <w:rPr>
          <w:rFonts w:ascii="宋体" w:eastAsia="宋体" w:hAnsi="宋体" w:cs="宋体"/>
          <w:color w:val="000000"/>
          <w:kern w:val="0"/>
          <w:sz w:val="28"/>
          <w:szCs w:val="28"/>
        </w:rPr>
        <w:t>（2）加盖学院教学公章</w:t>
      </w:r>
      <w:r w:rsidR="002E5696">
        <w:rPr>
          <w:rFonts w:ascii="宋体" w:eastAsia="宋体" w:hAnsi="宋体" w:cs="宋体" w:hint="eastAsia"/>
          <w:color w:val="000000"/>
          <w:kern w:val="0"/>
          <w:sz w:val="28"/>
          <w:szCs w:val="28"/>
        </w:rPr>
        <w:t>（或</w:t>
      </w:r>
      <w:r w:rsidR="002E5696">
        <w:rPr>
          <w:rFonts w:ascii="宋体" w:eastAsia="宋体" w:hAnsi="宋体" w:cs="宋体"/>
          <w:color w:val="000000"/>
          <w:kern w:val="0"/>
          <w:sz w:val="28"/>
          <w:szCs w:val="28"/>
        </w:rPr>
        <w:t>研究生培养办公室公章）</w:t>
      </w:r>
      <w:r w:rsidRPr="008860F1">
        <w:rPr>
          <w:rFonts w:ascii="宋体" w:eastAsia="宋体" w:hAnsi="宋体" w:cs="宋体"/>
          <w:color w:val="000000"/>
          <w:kern w:val="0"/>
          <w:sz w:val="28"/>
          <w:szCs w:val="28"/>
        </w:rPr>
        <w:t>成绩单一份；</w:t>
      </w:r>
    </w:p>
    <w:p w:rsidR="008860F1" w:rsidRPr="008860F1" w:rsidRDefault="008860F1" w:rsidP="00FD6E7B">
      <w:pPr>
        <w:widowControl/>
        <w:wordWrap w:val="0"/>
        <w:snapToGrid w:val="0"/>
        <w:spacing w:line="500" w:lineRule="atLeast"/>
        <w:ind w:leftChars="50" w:left="105" w:firstLineChars="50" w:firstLine="14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（3）彩色近期免冠冲印照片（1寸）1张，将学院、姓名写在照片背面。</w:t>
      </w:r>
    </w:p>
    <w:p w:rsidR="008860F1" w:rsidRPr="008860F1" w:rsidRDefault="008860F1" w:rsidP="00FD6E7B">
      <w:pPr>
        <w:widowControl/>
        <w:wordWrap w:val="0"/>
        <w:spacing w:line="500" w:lineRule="atLeast"/>
        <w:ind w:firstLineChars="200" w:firstLine="562"/>
        <w:jc w:val="left"/>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北京市优秀毕业生:</w:t>
      </w:r>
    </w:p>
    <w:p w:rsidR="008860F1" w:rsidRPr="008860F1" w:rsidRDefault="008860F1" w:rsidP="00FD6E7B">
      <w:pPr>
        <w:widowControl/>
        <w:wordWrap w:val="0"/>
        <w:snapToGrid w:val="0"/>
        <w:spacing w:line="500" w:lineRule="atLeast"/>
        <w:ind w:leftChars="50" w:left="105" w:firstLineChars="50" w:firstLine="14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（1）登记表一式两份，正反两面打印，导师和学院意见齐全，副书记签字并加盖学院公章；</w:t>
      </w:r>
    </w:p>
    <w:p w:rsidR="008860F1" w:rsidRPr="008860F1" w:rsidRDefault="008860F1" w:rsidP="00643072">
      <w:pPr>
        <w:widowControl/>
        <w:wordWrap w:val="0"/>
        <w:snapToGrid w:val="0"/>
        <w:spacing w:line="500" w:lineRule="atLeast"/>
        <w:ind w:leftChars="50" w:left="105" w:firstLineChars="50" w:firstLine="140"/>
        <w:jc w:val="left"/>
        <w:outlineLvl w:val="0"/>
        <w:rPr>
          <w:rFonts w:ascii="宋体" w:eastAsia="宋体" w:hAnsi="宋体" w:cs="宋体"/>
          <w:color w:val="000000"/>
          <w:kern w:val="0"/>
          <w:sz w:val="24"/>
          <w:szCs w:val="24"/>
        </w:rPr>
      </w:pPr>
      <w:r w:rsidRPr="008860F1">
        <w:rPr>
          <w:rFonts w:ascii="宋体" w:eastAsia="宋体" w:hAnsi="宋体" w:cs="宋体"/>
          <w:color w:val="000000"/>
          <w:kern w:val="0"/>
          <w:sz w:val="28"/>
          <w:szCs w:val="28"/>
        </w:rPr>
        <w:t>（2）加盖学院教学公章</w:t>
      </w:r>
      <w:r w:rsidR="002E5696">
        <w:rPr>
          <w:rFonts w:ascii="宋体" w:eastAsia="宋体" w:hAnsi="宋体" w:cs="宋体" w:hint="eastAsia"/>
          <w:color w:val="000000"/>
          <w:kern w:val="0"/>
          <w:sz w:val="28"/>
          <w:szCs w:val="28"/>
        </w:rPr>
        <w:t>（或</w:t>
      </w:r>
      <w:r w:rsidR="002E5696">
        <w:rPr>
          <w:rFonts w:ascii="宋体" w:eastAsia="宋体" w:hAnsi="宋体" w:cs="宋体"/>
          <w:color w:val="000000"/>
          <w:kern w:val="0"/>
          <w:sz w:val="28"/>
          <w:szCs w:val="28"/>
        </w:rPr>
        <w:t>研究生培养办公室公章）</w:t>
      </w:r>
      <w:r w:rsidRPr="008860F1">
        <w:rPr>
          <w:rFonts w:ascii="宋体" w:eastAsia="宋体" w:hAnsi="宋体" w:cs="宋体"/>
          <w:color w:val="000000"/>
          <w:kern w:val="0"/>
          <w:sz w:val="28"/>
          <w:szCs w:val="28"/>
        </w:rPr>
        <w:t>成绩单一份；</w:t>
      </w:r>
    </w:p>
    <w:p w:rsidR="008860F1" w:rsidRPr="008860F1" w:rsidRDefault="008860F1" w:rsidP="00FD6E7B">
      <w:pPr>
        <w:widowControl/>
        <w:wordWrap w:val="0"/>
        <w:snapToGrid w:val="0"/>
        <w:spacing w:line="500" w:lineRule="atLeast"/>
        <w:ind w:leftChars="50" w:left="105" w:firstLineChars="50" w:firstLine="14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（3）个人先进事迹材料一份，字数在2000字以上；</w:t>
      </w:r>
    </w:p>
    <w:p w:rsidR="008860F1" w:rsidRPr="008860F1" w:rsidRDefault="008860F1" w:rsidP="00643072">
      <w:pPr>
        <w:widowControl/>
        <w:wordWrap w:val="0"/>
        <w:snapToGrid w:val="0"/>
        <w:spacing w:line="500" w:lineRule="atLeast"/>
        <w:ind w:leftChars="50" w:left="105" w:firstLineChars="50" w:firstLine="140"/>
        <w:jc w:val="left"/>
        <w:outlineLvl w:val="0"/>
        <w:rPr>
          <w:rFonts w:ascii="宋体" w:eastAsia="宋体" w:hAnsi="宋体" w:cs="宋体"/>
          <w:color w:val="000000"/>
          <w:kern w:val="0"/>
          <w:sz w:val="24"/>
          <w:szCs w:val="24"/>
        </w:rPr>
      </w:pPr>
      <w:r w:rsidRPr="008860F1">
        <w:rPr>
          <w:rFonts w:ascii="宋体" w:eastAsia="宋体" w:hAnsi="宋体" w:cs="宋体"/>
          <w:color w:val="000000"/>
          <w:kern w:val="0"/>
          <w:sz w:val="28"/>
          <w:szCs w:val="28"/>
        </w:rPr>
        <w:t>（4）</w:t>
      </w:r>
      <w:r w:rsidR="008D21AE">
        <w:rPr>
          <w:rFonts w:ascii="宋体" w:eastAsia="宋体" w:hAnsi="宋体" w:cs="宋体" w:hint="eastAsia"/>
          <w:color w:val="000000"/>
          <w:kern w:val="0"/>
          <w:sz w:val="28"/>
          <w:szCs w:val="28"/>
        </w:rPr>
        <w:t>校级以上</w:t>
      </w:r>
      <w:r w:rsidRPr="008860F1">
        <w:rPr>
          <w:rFonts w:ascii="宋体" w:eastAsia="宋体" w:hAnsi="宋体" w:cs="宋体"/>
          <w:color w:val="000000"/>
          <w:kern w:val="0"/>
          <w:sz w:val="28"/>
          <w:szCs w:val="28"/>
        </w:rPr>
        <w:t>荣誉称号证书复印件</w:t>
      </w:r>
      <w:r w:rsidR="008D21AE">
        <w:rPr>
          <w:rFonts w:ascii="宋体" w:eastAsia="宋体" w:hAnsi="宋体" w:cs="宋体" w:hint="eastAsia"/>
          <w:color w:val="000000"/>
          <w:kern w:val="0"/>
          <w:sz w:val="28"/>
          <w:szCs w:val="28"/>
        </w:rPr>
        <w:t>（不包含各类奖学金荣誉）</w:t>
      </w:r>
    </w:p>
    <w:p w:rsidR="00FD6E7B" w:rsidRDefault="0036423C" w:rsidP="00643072">
      <w:pPr>
        <w:widowControl/>
        <w:wordWrap w:val="0"/>
        <w:snapToGrid w:val="0"/>
        <w:spacing w:line="500" w:lineRule="atLeast"/>
        <w:ind w:firstLineChars="150" w:firstLine="422"/>
        <w:jc w:val="left"/>
        <w:outlineLvl w:val="0"/>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B.</w:t>
      </w:r>
      <w:r w:rsidR="008860F1" w:rsidRPr="008860F1">
        <w:rPr>
          <w:rFonts w:ascii="宋体" w:eastAsia="宋体" w:hAnsi="宋体" w:cs="宋体"/>
          <w:b/>
          <w:bCs/>
          <w:color w:val="000000"/>
          <w:kern w:val="0"/>
          <w:sz w:val="28"/>
          <w:szCs w:val="28"/>
        </w:rPr>
        <w:t>电子版材料（通过平台发送至</w:t>
      </w:r>
      <w:r w:rsidR="005B35E5">
        <w:rPr>
          <w:rFonts w:ascii="宋体" w:eastAsia="宋体" w:hAnsi="宋体" w:cs="宋体" w:hint="eastAsia"/>
          <w:b/>
          <w:bCs/>
          <w:color w:val="000000"/>
          <w:kern w:val="0"/>
          <w:sz w:val="28"/>
          <w:szCs w:val="28"/>
        </w:rPr>
        <w:t>“研工部管理员”</w:t>
      </w:r>
      <w:r w:rsidR="008860F1" w:rsidRPr="008860F1">
        <w:rPr>
          <w:rFonts w:ascii="宋体" w:eastAsia="宋体" w:hAnsi="宋体" w:cs="宋体"/>
          <w:b/>
          <w:bCs/>
          <w:color w:val="000000"/>
          <w:kern w:val="0"/>
          <w:sz w:val="28"/>
          <w:szCs w:val="28"/>
        </w:rPr>
        <w:t>）：</w:t>
      </w:r>
    </w:p>
    <w:p w:rsidR="00FD6E7B" w:rsidRDefault="008860F1" w:rsidP="0036423C">
      <w:pPr>
        <w:widowControl/>
        <w:wordWrap w:val="0"/>
        <w:snapToGrid w:val="0"/>
        <w:spacing w:line="500" w:lineRule="atLeast"/>
        <w:ind w:firstLineChars="100" w:firstLine="28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（1）《</w:t>
      </w:r>
      <w:r w:rsidR="005B35E5">
        <w:rPr>
          <w:rFonts w:ascii="宋体" w:eastAsia="宋体" w:hAnsi="宋体" w:cs="宋体"/>
          <w:color w:val="000000"/>
          <w:kern w:val="0"/>
          <w:sz w:val="28"/>
          <w:szCs w:val="28"/>
        </w:rPr>
        <w:t>2015</w:t>
      </w:r>
      <w:r w:rsidR="005E33B4">
        <w:rPr>
          <w:rFonts w:ascii="宋体" w:eastAsia="宋体" w:hAnsi="宋体" w:cs="宋体"/>
          <w:color w:val="000000"/>
          <w:kern w:val="0"/>
          <w:sz w:val="28"/>
          <w:szCs w:val="28"/>
        </w:rPr>
        <w:t>年</w:t>
      </w:r>
      <w:r w:rsidR="005E33B4">
        <w:rPr>
          <w:rFonts w:ascii="宋体" w:eastAsia="宋体" w:hAnsi="宋体" w:cs="宋体" w:hint="eastAsia"/>
          <w:color w:val="000000"/>
          <w:kern w:val="0"/>
          <w:sz w:val="28"/>
          <w:szCs w:val="28"/>
        </w:rPr>
        <w:t>夏</w:t>
      </w:r>
      <w:r w:rsidR="005B35E5">
        <w:rPr>
          <w:rFonts w:ascii="宋体" w:eastAsia="宋体" w:hAnsi="宋体" w:cs="宋体"/>
          <w:color w:val="000000"/>
          <w:kern w:val="0"/>
          <w:sz w:val="28"/>
          <w:szCs w:val="28"/>
        </w:rPr>
        <w:t>季</w:t>
      </w:r>
      <w:r w:rsidRPr="008860F1">
        <w:rPr>
          <w:rFonts w:ascii="宋体" w:eastAsia="宋体" w:hAnsi="宋体" w:cs="宋体"/>
          <w:color w:val="000000"/>
          <w:kern w:val="0"/>
          <w:sz w:val="28"/>
          <w:szCs w:val="28"/>
        </w:rPr>
        <w:t>优秀毕业研究生汇总表》；</w:t>
      </w:r>
    </w:p>
    <w:p w:rsidR="008860F1" w:rsidRDefault="008860F1" w:rsidP="0036423C">
      <w:pPr>
        <w:widowControl/>
        <w:wordWrap w:val="0"/>
        <w:snapToGrid w:val="0"/>
        <w:spacing w:line="500" w:lineRule="atLeast"/>
        <w:ind w:firstLineChars="100" w:firstLine="28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（2）北京市优秀毕业生先进事迹材料，文件命名为“学院+学号+姓名”。</w:t>
      </w:r>
    </w:p>
    <w:p w:rsidR="00FD6E7B" w:rsidRPr="008860F1" w:rsidRDefault="00FD6E7B" w:rsidP="00FD6E7B">
      <w:pPr>
        <w:widowControl/>
        <w:wordWrap w:val="0"/>
        <w:snapToGrid w:val="0"/>
        <w:spacing w:line="500" w:lineRule="atLeast"/>
        <w:ind w:firstLineChars="50" w:firstLine="120"/>
        <w:jc w:val="left"/>
        <w:rPr>
          <w:rFonts w:ascii="宋体" w:eastAsia="宋体" w:hAnsi="宋体" w:cs="宋体"/>
          <w:color w:val="000000"/>
          <w:kern w:val="0"/>
          <w:sz w:val="24"/>
          <w:szCs w:val="24"/>
        </w:rPr>
      </w:pPr>
    </w:p>
    <w:p w:rsidR="008860F1" w:rsidRPr="008860F1" w:rsidRDefault="008860F1" w:rsidP="008860F1">
      <w:pPr>
        <w:widowControl/>
        <w:wordWrap w:val="0"/>
        <w:spacing w:line="520" w:lineRule="atLeast"/>
        <w:ind w:firstLine="48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附件：</w:t>
      </w:r>
    </w:p>
    <w:p w:rsidR="008860F1" w:rsidRPr="008860F1" w:rsidRDefault="008860F1" w:rsidP="008860F1">
      <w:pPr>
        <w:widowControl/>
        <w:wordWrap w:val="0"/>
        <w:spacing w:line="520" w:lineRule="atLeast"/>
        <w:ind w:firstLine="96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1、</w:t>
      </w:r>
      <w:r w:rsidR="005B35E5">
        <w:rPr>
          <w:rFonts w:ascii="宋体" w:eastAsia="宋体" w:hAnsi="宋体" w:cs="宋体"/>
          <w:color w:val="000000"/>
          <w:kern w:val="0"/>
          <w:sz w:val="24"/>
          <w:szCs w:val="24"/>
        </w:rPr>
        <w:t>2015</w:t>
      </w:r>
      <w:r w:rsidR="005E33B4">
        <w:rPr>
          <w:rFonts w:ascii="宋体" w:eastAsia="宋体" w:hAnsi="宋体" w:cs="宋体"/>
          <w:color w:val="000000"/>
          <w:kern w:val="0"/>
          <w:sz w:val="24"/>
          <w:szCs w:val="24"/>
        </w:rPr>
        <w:t>年</w:t>
      </w:r>
      <w:r w:rsidR="005E33B4">
        <w:rPr>
          <w:rFonts w:ascii="宋体" w:eastAsia="宋体" w:hAnsi="宋体" w:cs="宋体" w:hint="eastAsia"/>
          <w:color w:val="000000"/>
          <w:kern w:val="0"/>
          <w:sz w:val="24"/>
          <w:szCs w:val="24"/>
        </w:rPr>
        <w:t>夏</w:t>
      </w:r>
      <w:r w:rsidR="005B35E5">
        <w:rPr>
          <w:rFonts w:ascii="宋体" w:eastAsia="宋体" w:hAnsi="宋体" w:cs="宋体"/>
          <w:color w:val="000000"/>
          <w:kern w:val="0"/>
          <w:sz w:val="24"/>
          <w:szCs w:val="24"/>
        </w:rPr>
        <w:t>季</w:t>
      </w:r>
      <w:r w:rsidRPr="008860F1">
        <w:rPr>
          <w:rFonts w:ascii="宋体" w:eastAsia="宋体" w:hAnsi="宋体" w:cs="宋体"/>
          <w:color w:val="000000"/>
          <w:kern w:val="0"/>
          <w:sz w:val="24"/>
          <w:szCs w:val="24"/>
        </w:rPr>
        <w:t>优秀毕业研究生名额分配表；</w:t>
      </w:r>
    </w:p>
    <w:p w:rsidR="008860F1" w:rsidRPr="008860F1" w:rsidRDefault="008860F1" w:rsidP="008860F1">
      <w:pPr>
        <w:widowControl/>
        <w:wordWrap w:val="0"/>
        <w:spacing w:line="520" w:lineRule="atLeast"/>
        <w:ind w:firstLine="96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2、北京理工大学优秀毕业研究生登记表；</w:t>
      </w:r>
    </w:p>
    <w:p w:rsidR="008860F1" w:rsidRDefault="008860F1" w:rsidP="008860F1">
      <w:pPr>
        <w:widowControl/>
        <w:wordWrap w:val="0"/>
        <w:spacing w:line="520" w:lineRule="atLeast"/>
        <w:ind w:firstLine="96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3、北京市优秀毕业研究生登记表</w:t>
      </w:r>
      <w:r w:rsidR="00DC77D1">
        <w:rPr>
          <w:rFonts w:ascii="宋体" w:eastAsia="宋体" w:hAnsi="宋体" w:cs="宋体" w:hint="eastAsia"/>
          <w:color w:val="000000"/>
          <w:kern w:val="0"/>
          <w:sz w:val="24"/>
          <w:szCs w:val="24"/>
        </w:rPr>
        <w:t>；</w:t>
      </w:r>
    </w:p>
    <w:p w:rsidR="00DC77D1" w:rsidRDefault="00DC77D1" w:rsidP="008860F1">
      <w:pPr>
        <w:widowControl/>
        <w:wordWrap w:val="0"/>
        <w:spacing w:line="520" w:lineRule="atLeast"/>
        <w:ind w:firstLine="9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5B35E5">
        <w:rPr>
          <w:rFonts w:ascii="宋体" w:eastAsia="宋体" w:hAnsi="宋体" w:cs="宋体"/>
          <w:color w:val="000000"/>
          <w:kern w:val="0"/>
          <w:sz w:val="24"/>
          <w:szCs w:val="24"/>
        </w:rPr>
        <w:t>2015</w:t>
      </w:r>
      <w:r w:rsidR="005E33B4">
        <w:rPr>
          <w:rFonts w:ascii="宋体" w:eastAsia="宋体" w:hAnsi="宋体" w:cs="宋体"/>
          <w:color w:val="000000"/>
          <w:kern w:val="0"/>
          <w:sz w:val="24"/>
          <w:szCs w:val="24"/>
        </w:rPr>
        <w:t>年</w:t>
      </w:r>
      <w:r w:rsidR="005E33B4">
        <w:rPr>
          <w:rFonts w:ascii="宋体" w:eastAsia="宋体" w:hAnsi="宋体" w:cs="宋体" w:hint="eastAsia"/>
          <w:color w:val="000000"/>
          <w:kern w:val="0"/>
          <w:sz w:val="24"/>
          <w:szCs w:val="24"/>
        </w:rPr>
        <w:t>夏</w:t>
      </w:r>
      <w:r w:rsidR="005B35E5">
        <w:rPr>
          <w:rFonts w:ascii="宋体" w:eastAsia="宋体" w:hAnsi="宋体" w:cs="宋体"/>
          <w:color w:val="000000"/>
          <w:kern w:val="0"/>
          <w:sz w:val="24"/>
          <w:szCs w:val="24"/>
        </w:rPr>
        <w:t>季</w:t>
      </w:r>
      <w:r w:rsidRPr="008860F1">
        <w:rPr>
          <w:rFonts w:ascii="宋体" w:eastAsia="宋体" w:hAnsi="宋体" w:cs="宋体"/>
          <w:color w:val="000000"/>
          <w:kern w:val="0"/>
          <w:sz w:val="24"/>
          <w:szCs w:val="24"/>
        </w:rPr>
        <w:t>优秀毕业研究生汇总表</w:t>
      </w:r>
      <w:r w:rsidR="00E92C48">
        <w:rPr>
          <w:rFonts w:ascii="宋体" w:eastAsia="宋体" w:hAnsi="宋体" w:cs="宋体" w:hint="eastAsia"/>
          <w:color w:val="000000"/>
          <w:kern w:val="0"/>
          <w:sz w:val="24"/>
          <w:szCs w:val="24"/>
        </w:rPr>
        <w:t>;</w:t>
      </w:r>
    </w:p>
    <w:p w:rsidR="00E92C48" w:rsidRDefault="00E92C48" w:rsidP="008860F1">
      <w:pPr>
        <w:widowControl/>
        <w:wordWrap w:val="0"/>
        <w:spacing w:line="520" w:lineRule="atLeast"/>
        <w:ind w:firstLine="9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5、关于评选</w:t>
      </w:r>
      <w:r w:rsidR="005B35E5">
        <w:rPr>
          <w:rFonts w:ascii="宋体" w:eastAsia="宋体" w:hAnsi="宋体" w:cs="宋体" w:hint="eastAsia"/>
          <w:color w:val="000000"/>
          <w:kern w:val="0"/>
          <w:sz w:val="24"/>
          <w:szCs w:val="24"/>
        </w:rPr>
        <w:t>2015</w:t>
      </w:r>
      <w:r w:rsidR="005E33B4">
        <w:rPr>
          <w:rFonts w:ascii="宋体" w:eastAsia="宋体" w:hAnsi="宋体" w:cs="宋体" w:hint="eastAsia"/>
          <w:color w:val="000000"/>
          <w:kern w:val="0"/>
          <w:sz w:val="24"/>
          <w:szCs w:val="24"/>
        </w:rPr>
        <w:t>年夏</w:t>
      </w:r>
      <w:r w:rsidR="005B35E5">
        <w:rPr>
          <w:rFonts w:ascii="宋体" w:eastAsia="宋体" w:hAnsi="宋体" w:cs="宋体" w:hint="eastAsia"/>
          <w:color w:val="000000"/>
          <w:kern w:val="0"/>
          <w:sz w:val="24"/>
          <w:szCs w:val="24"/>
        </w:rPr>
        <w:t>季</w:t>
      </w:r>
      <w:r>
        <w:rPr>
          <w:rFonts w:ascii="宋体" w:eastAsia="宋体" w:hAnsi="宋体" w:cs="宋体" w:hint="eastAsia"/>
          <w:color w:val="000000"/>
          <w:kern w:val="0"/>
          <w:sz w:val="24"/>
          <w:szCs w:val="24"/>
        </w:rPr>
        <w:t>优秀毕业研究生的通知；</w:t>
      </w:r>
    </w:p>
    <w:p w:rsidR="00E92C48" w:rsidRPr="00E92C48" w:rsidRDefault="00E92C48" w:rsidP="008860F1">
      <w:pPr>
        <w:widowControl/>
        <w:wordWrap w:val="0"/>
        <w:spacing w:line="520" w:lineRule="atLeast"/>
        <w:ind w:firstLine="9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6、北京理工大学关于评选优秀毕业研究生的规定。</w:t>
      </w:r>
    </w:p>
    <w:p w:rsidR="008860F1" w:rsidRPr="008860F1" w:rsidRDefault="008860F1" w:rsidP="008860F1">
      <w:pPr>
        <w:widowControl/>
        <w:wordWrap w:val="0"/>
        <w:spacing w:line="520" w:lineRule="atLeast"/>
        <w:ind w:firstLine="56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 xml:space="preserve">                                                  </w:t>
      </w:r>
    </w:p>
    <w:p w:rsidR="008860F1" w:rsidRPr="008860F1" w:rsidRDefault="008860F1" w:rsidP="008860F1">
      <w:pPr>
        <w:widowControl/>
        <w:wordWrap w:val="0"/>
        <w:spacing w:line="520" w:lineRule="atLeast"/>
        <w:ind w:firstLine="56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 </w:t>
      </w:r>
    </w:p>
    <w:p w:rsidR="008860F1" w:rsidRPr="008860F1" w:rsidRDefault="002E1DC2" w:rsidP="008860F1">
      <w:pPr>
        <w:widowControl/>
        <w:wordWrap w:val="0"/>
        <w:spacing w:line="460" w:lineRule="atLeast"/>
        <w:ind w:firstLine="140"/>
        <w:jc w:val="right"/>
        <w:rPr>
          <w:rFonts w:ascii="宋体" w:eastAsia="宋体" w:hAnsi="宋体" w:cs="宋体"/>
          <w:color w:val="000000"/>
          <w:kern w:val="0"/>
          <w:sz w:val="24"/>
          <w:szCs w:val="24"/>
        </w:rPr>
      </w:pPr>
      <w:r>
        <w:rPr>
          <w:rFonts w:ascii="宋体" w:eastAsia="宋体" w:hAnsi="宋体" w:cs="宋体" w:hint="eastAsia"/>
          <w:color w:val="000000"/>
          <w:kern w:val="0"/>
          <w:sz w:val="28"/>
          <w:szCs w:val="28"/>
        </w:rPr>
        <w:t xml:space="preserve">  </w:t>
      </w:r>
      <w:r w:rsidR="008860F1" w:rsidRPr="008860F1">
        <w:rPr>
          <w:rFonts w:ascii="宋体" w:eastAsia="宋体" w:hAnsi="宋体" w:cs="宋体"/>
          <w:color w:val="000000"/>
          <w:kern w:val="0"/>
          <w:sz w:val="28"/>
          <w:szCs w:val="28"/>
        </w:rPr>
        <w:t>研究生</w:t>
      </w:r>
      <w:r>
        <w:rPr>
          <w:rFonts w:ascii="宋体" w:eastAsia="宋体" w:hAnsi="宋体" w:cs="宋体" w:hint="eastAsia"/>
          <w:color w:val="000000"/>
          <w:kern w:val="0"/>
          <w:sz w:val="28"/>
          <w:szCs w:val="28"/>
        </w:rPr>
        <w:t>工作</w:t>
      </w:r>
      <w:r w:rsidR="00A72669">
        <w:rPr>
          <w:rFonts w:ascii="宋体" w:eastAsia="宋体" w:hAnsi="宋体" w:cs="宋体" w:hint="eastAsia"/>
          <w:color w:val="000000"/>
          <w:kern w:val="0"/>
          <w:sz w:val="28"/>
          <w:szCs w:val="28"/>
        </w:rPr>
        <w:t>处</w:t>
      </w:r>
      <w:r w:rsidR="008860F1" w:rsidRPr="008860F1">
        <w:rPr>
          <w:rFonts w:ascii="宋体" w:eastAsia="宋体" w:hAnsi="宋体" w:cs="宋体"/>
          <w:color w:val="000000"/>
          <w:kern w:val="0"/>
          <w:sz w:val="28"/>
          <w:szCs w:val="28"/>
        </w:rPr>
        <w:t xml:space="preserve">      </w:t>
      </w:r>
    </w:p>
    <w:p w:rsidR="008860F1" w:rsidRPr="008860F1" w:rsidRDefault="002E1DC2" w:rsidP="0036423C">
      <w:pPr>
        <w:widowControl/>
        <w:wordWrap w:val="0"/>
        <w:spacing w:line="460" w:lineRule="atLeast"/>
        <w:ind w:right="560" w:firstLine="560"/>
        <w:jc w:val="center"/>
        <w:rPr>
          <w:rFonts w:ascii="宋体" w:eastAsia="宋体" w:hAnsi="宋体" w:cs="宋体"/>
          <w:color w:val="000000"/>
          <w:kern w:val="0"/>
          <w:sz w:val="24"/>
          <w:szCs w:val="24"/>
        </w:rPr>
      </w:pPr>
      <w:r>
        <w:rPr>
          <w:rFonts w:ascii="宋体" w:eastAsia="宋体" w:hAnsi="宋体" w:cs="宋体" w:hint="eastAsia"/>
          <w:color w:val="000000"/>
          <w:kern w:val="0"/>
          <w:sz w:val="28"/>
          <w:szCs w:val="28"/>
        </w:rPr>
        <w:t xml:space="preserve">                         </w:t>
      </w:r>
      <w:r w:rsidR="0036423C">
        <w:rPr>
          <w:rFonts w:ascii="宋体" w:eastAsia="宋体" w:hAnsi="宋体" w:cs="宋体" w:hint="eastAsia"/>
          <w:color w:val="000000"/>
          <w:kern w:val="0"/>
          <w:sz w:val="28"/>
          <w:szCs w:val="28"/>
        </w:rPr>
        <w:t xml:space="preserve"> </w:t>
      </w:r>
      <w:r w:rsidR="008860F1" w:rsidRPr="008860F1">
        <w:rPr>
          <w:rFonts w:ascii="宋体" w:eastAsia="宋体" w:hAnsi="宋体" w:cs="宋体"/>
          <w:color w:val="000000"/>
          <w:kern w:val="0"/>
          <w:sz w:val="28"/>
          <w:szCs w:val="28"/>
        </w:rPr>
        <w:t>二〇一</w:t>
      </w:r>
      <w:r w:rsidR="005E33B4">
        <w:rPr>
          <w:rFonts w:ascii="宋体" w:eastAsia="宋体" w:hAnsi="宋体" w:cs="宋体" w:hint="eastAsia"/>
          <w:color w:val="000000"/>
          <w:kern w:val="0"/>
          <w:sz w:val="28"/>
          <w:szCs w:val="28"/>
        </w:rPr>
        <w:t>五</w:t>
      </w:r>
      <w:r w:rsidR="008860F1" w:rsidRPr="008860F1">
        <w:rPr>
          <w:rFonts w:ascii="宋体" w:eastAsia="宋体" w:hAnsi="宋体" w:cs="宋体"/>
          <w:color w:val="000000"/>
          <w:kern w:val="0"/>
          <w:sz w:val="28"/>
          <w:szCs w:val="28"/>
        </w:rPr>
        <w:t>年</w:t>
      </w:r>
      <w:r w:rsidR="005E33B4">
        <w:rPr>
          <w:rFonts w:ascii="宋体" w:eastAsia="宋体" w:hAnsi="宋体" w:cs="宋体" w:hint="eastAsia"/>
          <w:color w:val="000000"/>
          <w:kern w:val="0"/>
          <w:sz w:val="28"/>
          <w:szCs w:val="28"/>
        </w:rPr>
        <w:t>五</w:t>
      </w:r>
      <w:r w:rsidR="008860F1" w:rsidRPr="008860F1">
        <w:rPr>
          <w:rFonts w:ascii="宋体" w:eastAsia="宋体" w:hAnsi="宋体" w:cs="宋体"/>
          <w:color w:val="000000"/>
          <w:kern w:val="0"/>
          <w:sz w:val="28"/>
          <w:szCs w:val="28"/>
        </w:rPr>
        <w:t>月</w:t>
      </w:r>
      <w:r w:rsidR="00816723">
        <w:rPr>
          <w:rFonts w:ascii="宋体" w:eastAsia="宋体" w:hAnsi="宋体" w:cs="宋体" w:hint="eastAsia"/>
          <w:color w:val="000000"/>
          <w:kern w:val="0"/>
          <w:sz w:val="28"/>
          <w:szCs w:val="28"/>
        </w:rPr>
        <w:t>六</w:t>
      </w:r>
      <w:bookmarkStart w:id="0" w:name="_GoBack"/>
      <w:bookmarkEnd w:id="0"/>
      <w:r w:rsidR="008860F1" w:rsidRPr="008860F1">
        <w:rPr>
          <w:rFonts w:ascii="宋体" w:eastAsia="宋体" w:hAnsi="宋体" w:cs="宋体"/>
          <w:color w:val="000000"/>
          <w:kern w:val="0"/>
          <w:sz w:val="28"/>
          <w:szCs w:val="28"/>
        </w:rPr>
        <w:t>日</w:t>
      </w:r>
    </w:p>
    <w:p w:rsidR="000E4971" w:rsidRDefault="000E4971"/>
    <w:sectPr w:rsidR="000E4971" w:rsidSect="000E49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54D" w:rsidRDefault="00DB154D" w:rsidP="0036423C">
      <w:r>
        <w:separator/>
      </w:r>
    </w:p>
  </w:endnote>
  <w:endnote w:type="continuationSeparator" w:id="0">
    <w:p w:rsidR="00DB154D" w:rsidRDefault="00DB154D" w:rsidP="0036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54D" w:rsidRDefault="00DB154D" w:rsidP="0036423C">
      <w:r>
        <w:separator/>
      </w:r>
    </w:p>
  </w:footnote>
  <w:footnote w:type="continuationSeparator" w:id="0">
    <w:p w:rsidR="00DB154D" w:rsidRDefault="00DB154D" w:rsidP="00364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60F1"/>
    <w:rsid w:val="0003088F"/>
    <w:rsid w:val="00055B23"/>
    <w:rsid w:val="00074BE7"/>
    <w:rsid w:val="000E4971"/>
    <w:rsid w:val="00100255"/>
    <w:rsid w:val="00145477"/>
    <w:rsid w:val="0018621E"/>
    <w:rsid w:val="001B7870"/>
    <w:rsid w:val="001D372F"/>
    <w:rsid w:val="001D5A34"/>
    <w:rsid w:val="002D2E46"/>
    <w:rsid w:val="002D396E"/>
    <w:rsid w:val="002E1DC2"/>
    <w:rsid w:val="002E5696"/>
    <w:rsid w:val="003033D0"/>
    <w:rsid w:val="0036423C"/>
    <w:rsid w:val="003966A6"/>
    <w:rsid w:val="00402EF2"/>
    <w:rsid w:val="00426BA7"/>
    <w:rsid w:val="00434354"/>
    <w:rsid w:val="004B5D90"/>
    <w:rsid w:val="004C1309"/>
    <w:rsid w:val="004F6991"/>
    <w:rsid w:val="005331B5"/>
    <w:rsid w:val="005B35E5"/>
    <w:rsid w:val="005C6B52"/>
    <w:rsid w:val="005E33B4"/>
    <w:rsid w:val="00643072"/>
    <w:rsid w:val="007613B5"/>
    <w:rsid w:val="00780833"/>
    <w:rsid w:val="00816723"/>
    <w:rsid w:val="00822585"/>
    <w:rsid w:val="008860F1"/>
    <w:rsid w:val="008C604D"/>
    <w:rsid w:val="008D21AE"/>
    <w:rsid w:val="008D222A"/>
    <w:rsid w:val="008D4800"/>
    <w:rsid w:val="009910F3"/>
    <w:rsid w:val="00993DCC"/>
    <w:rsid w:val="00A72669"/>
    <w:rsid w:val="00B13605"/>
    <w:rsid w:val="00B91AF4"/>
    <w:rsid w:val="00C346E5"/>
    <w:rsid w:val="00CE30F6"/>
    <w:rsid w:val="00CF5FD3"/>
    <w:rsid w:val="00DB154D"/>
    <w:rsid w:val="00DB4138"/>
    <w:rsid w:val="00DC77D1"/>
    <w:rsid w:val="00DE3EEF"/>
    <w:rsid w:val="00E152A2"/>
    <w:rsid w:val="00E72F68"/>
    <w:rsid w:val="00E92C48"/>
    <w:rsid w:val="00F11F18"/>
    <w:rsid w:val="00F2366B"/>
    <w:rsid w:val="00F23B27"/>
    <w:rsid w:val="00F40F1D"/>
    <w:rsid w:val="00FD6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DFDBB6-864E-4C8B-80E2-85078A34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42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423C"/>
    <w:rPr>
      <w:sz w:val="18"/>
      <w:szCs w:val="18"/>
    </w:rPr>
  </w:style>
  <w:style w:type="paragraph" w:styleId="a4">
    <w:name w:val="footer"/>
    <w:basedOn w:val="a"/>
    <w:link w:val="Char0"/>
    <w:uiPriority w:val="99"/>
    <w:unhideWhenUsed/>
    <w:rsid w:val="0036423C"/>
    <w:pPr>
      <w:tabs>
        <w:tab w:val="center" w:pos="4153"/>
        <w:tab w:val="right" w:pos="8306"/>
      </w:tabs>
      <w:snapToGrid w:val="0"/>
      <w:jc w:val="left"/>
    </w:pPr>
    <w:rPr>
      <w:sz w:val="18"/>
      <w:szCs w:val="18"/>
    </w:rPr>
  </w:style>
  <w:style w:type="character" w:customStyle="1" w:styleId="Char0">
    <w:name w:val="页脚 Char"/>
    <w:basedOn w:val="a0"/>
    <w:link w:val="a4"/>
    <w:uiPriority w:val="99"/>
    <w:rsid w:val="0036423C"/>
    <w:rPr>
      <w:sz w:val="18"/>
      <w:szCs w:val="18"/>
    </w:rPr>
  </w:style>
  <w:style w:type="paragraph" w:styleId="a5">
    <w:name w:val="Document Map"/>
    <w:basedOn w:val="a"/>
    <w:link w:val="Char1"/>
    <w:uiPriority w:val="99"/>
    <w:semiHidden/>
    <w:unhideWhenUsed/>
    <w:rsid w:val="00643072"/>
    <w:rPr>
      <w:rFonts w:ascii="宋体" w:eastAsia="宋体"/>
      <w:sz w:val="18"/>
      <w:szCs w:val="18"/>
    </w:rPr>
  </w:style>
  <w:style w:type="character" w:customStyle="1" w:styleId="Char1">
    <w:name w:val="文档结构图 Char"/>
    <w:basedOn w:val="a0"/>
    <w:link w:val="a5"/>
    <w:uiPriority w:val="99"/>
    <w:semiHidden/>
    <w:rsid w:val="00643072"/>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272700">
      <w:bodyDiv w:val="1"/>
      <w:marLeft w:val="0"/>
      <w:marRight w:val="0"/>
      <w:marTop w:val="0"/>
      <w:marBottom w:val="0"/>
      <w:divBdr>
        <w:top w:val="none" w:sz="0" w:space="0" w:color="auto"/>
        <w:left w:val="none" w:sz="0" w:space="0" w:color="auto"/>
        <w:bottom w:val="none" w:sz="0" w:space="0" w:color="auto"/>
        <w:right w:val="none" w:sz="0" w:space="0" w:color="auto"/>
      </w:divBdr>
      <w:divsChild>
        <w:div w:id="2056347391">
          <w:marLeft w:val="0"/>
          <w:marRight w:val="0"/>
          <w:marTop w:val="0"/>
          <w:marBottom w:val="0"/>
          <w:divBdr>
            <w:top w:val="none" w:sz="0" w:space="0" w:color="auto"/>
            <w:left w:val="none" w:sz="0" w:space="0" w:color="auto"/>
            <w:bottom w:val="none" w:sz="0" w:space="0" w:color="auto"/>
            <w:right w:val="none" w:sz="0" w:space="0" w:color="auto"/>
          </w:divBdr>
        </w:div>
        <w:div w:id="305549883">
          <w:marLeft w:val="0"/>
          <w:marRight w:val="0"/>
          <w:marTop w:val="0"/>
          <w:marBottom w:val="0"/>
          <w:divBdr>
            <w:top w:val="none" w:sz="0" w:space="0" w:color="auto"/>
            <w:left w:val="none" w:sz="0" w:space="0" w:color="auto"/>
            <w:bottom w:val="none" w:sz="0" w:space="0" w:color="auto"/>
            <w:right w:val="none" w:sz="0" w:space="0" w:color="auto"/>
          </w:divBdr>
        </w:div>
        <w:div w:id="940451512">
          <w:marLeft w:val="0"/>
          <w:marRight w:val="0"/>
          <w:marTop w:val="0"/>
          <w:marBottom w:val="0"/>
          <w:divBdr>
            <w:top w:val="none" w:sz="0" w:space="0" w:color="auto"/>
            <w:left w:val="none" w:sz="0" w:space="0" w:color="auto"/>
            <w:bottom w:val="none" w:sz="0" w:space="0" w:color="auto"/>
            <w:right w:val="none" w:sz="0" w:space="0" w:color="auto"/>
          </w:divBdr>
        </w:div>
        <w:div w:id="56982320">
          <w:marLeft w:val="0"/>
          <w:marRight w:val="42"/>
          <w:marTop w:val="0"/>
          <w:marBottom w:val="0"/>
          <w:divBdr>
            <w:top w:val="none" w:sz="0" w:space="0" w:color="auto"/>
            <w:left w:val="none" w:sz="0" w:space="0" w:color="auto"/>
            <w:bottom w:val="none" w:sz="0" w:space="0" w:color="auto"/>
            <w:right w:val="none" w:sz="0" w:space="0" w:color="auto"/>
          </w:divBdr>
        </w:div>
        <w:div w:id="67271862">
          <w:marLeft w:val="0"/>
          <w:marRight w:val="42"/>
          <w:marTop w:val="0"/>
          <w:marBottom w:val="0"/>
          <w:divBdr>
            <w:top w:val="none" w:sz="0" w:space="0" w:color="auto"/>
            <w:left w:val="none" w:sz="0" w:space="0" w:color="auto"/>
            <w:bottom w:val="none" w:sz="0" w:space="0" w:color="auto"/>
            <w:right w:val="none" w:sz="0" w:space="0" w:color="auto"/>
          </w:divBdr>
        </w:div>
        <w:div w:id="157431072">
          <w:marLeft w:val="0"/>
          <w:marRight w:val="42"/>
          <w:marTop w:val="0"/>
          <w:marBottom w:val="0"/>
          <w:divBdr>
            <w:top w:val="none" w:sz="0" w:space="0" w:color="auto"/>
            <w:left w:val="none" w:sz="0" w:space="0" w:color="auto"/>
            <w:bottom w:val="none" w:sz="0" w:space="0" w:color="auto"/>
            <w:right w:val="none" w:sz="0" w:space="0" w:color="auto"/>
          </w:divBdr>
        </w:div>
        <w:div w:id="786851804">
          <w:marLeft w:val="0"/>
          <w:marRight w:val="42"/>
          <w:marTop w:val="0"/>
          <w:marBottom w:val="0"/>
          <w:divBdr>
            <w:top w:val="none" w:sz="0" w:space="0" w:color="auto"/>
            <w:left w:val="none" w:sz="0" w:space="0" w:color="auto"/>
            <w:bottom w:val="none" w:sz="0" w:space="0" w:color="auto"/>
            <w:right w:val="none" w:sz="0" w:space="0" w:color="auto"/>
          </w:divBdr>
        </w:div>
        <w:div w:id="266086228">
          <w:marLeft w:val="0"/>
          <w:marRight w:val="42"/>
          <w:marTop w:val="0"/>
          <w:marBottom w:val="0"/>
          <w:divBdr>
            <w:top w:val="none" w:sz="0" w:space="0" w:color="auto"/>
            <w:left w:val="none" w:sz="0" w:space="0" w:color="auto"/>
            <w:bottom w:val="none" w:sz="0" w:space="0" w:color="auto"/>
            <w:right w:val="none" w:sz="0" w:space="0" w:color="auto"/>
          </w:divBdr>
        </w:div>
        <w:div w:id="1652445986">
          <w:marLeft w:val="0"/>
          <w:marRight w:val="0"/>
          <w:marTop w:val="0"/>
          <w:marBottom w:val="0"/>
          <w:divBdr>
            <w:top w:val="none" w:sz="0" w:space="0" w:color="auto"/>
            <w:left w:val="none" w:sz="0" w:space="0" w:color="auto"/>
            <w:bottom w:val="none" w:sz="0" w:space="0" w:color="auto"/>
            <w:right w:val="none" w:sz="0" w:space="0" w:color="auto"/>
          </w:divBdr>
        </w:div>
        <w:div w:id="1316951608">
          <w:marLeft w:val="0"/>
          <w:marRight w:val="0"/>
          <w:marTop w:val="0"/>
          <w:marBottom w:val="0"/>
          <w:divBdr>
            <w:top w:val="none" w:sz="0" w:space="0" w:color="auto"/>
            <w:left w:val="none" w:sz="0" w:space="0" w:color="auto"/>
            <w:bottom w:val="none" w:sz="0" w:space="0" w:color="auto"/>
            <w:right w:val="none" w:sz="0" w:space="0" w:color="auto"/>
          </w:divBdr>
        </w:div>
        <w:div w:id="2113695114">
          <w:marLeft w:val="0"/>
          <w:marRight w:val="0"/>
          <w:marTop w:val="0"/>
          <w:marBottom w:val="0"/>
          <w:divBdr>
            <w:top w:val="none" w:sz="0" w:space="0" w:color="auto"/>
            <w:left w:val="none" w:sz="0" w:space="0" w:color="auto"/>
            <w:bottom w:val="none" w:sz="0" w:space="0" w:color="auto"/>
            <w:right w:val="none" w:sz="0" w:space="0" w:color="auto"/>
          </w:divBdr>
        </w:div>
        <w:div w:id="1586451153">
          <w:marLeft w:val="0"/>
          <w:marRight w:val="0"/>
          <w:marTop w:val="0"/>
          <w:marBottom w:val="0"/>
          <w:divBdr>
            <w:top w:val="none" w:sz="0" w:space="0" w:color="auto"/>
            <w:left w:val="none" w:sz="0" w:space="0" w:color="auto"/>
            <w:bottom w:val="none" w:sz="0" w:space="0" w:color="auto"/>
            <w:right w:val="none" w:sz="0" w:space="0" w:color="auto"/>
          </w:divBdr>
        </w:div>
        <w:div w:id="906496229">
          <w:marLeft w:val="0"/>
          <w:marRight w:val="0"/>
          <w:marTop w:val="0"/>
          <w:marBottom w:val="0"/>
          <w:divBdr>
            <w:top w:val="none" w:sz="0" w:space="0" w:color="auto"/>
            <w:left w:val="none" w:sz="0" w:space="0" w:color="auto"/>
            <w:bottom w:val="none" w:sz="0" w:space="0" w:color="auto"/>
            <w:right w:val="none" w:sz="0" w:space="0" w:color="auto"/>
          </w:divBdr>
        </w:div>
        <w:div w:id="1012298043">
          <w:marLeft w:val="0"/>
          <w:marRight w:val="0"/>
          <w:marTop w:val="0"/>
          <w:marBottom w:val="0"/>
          <w:divBdr>
            <w:top w:val="none" w:sz="0" w:space="0" w:color="auto"/>
            <w:left w:val="none" w:sz="0" w:space="0" w:color="auto"/>
            <w:bottom w:val="none" w:sz="0" w:space="0" w:color="auto"/>
            <w:right w:val="none" w:sz="0" w:space="0" w:color="auto"/>
          </w:divBdr>
        </w:div>
        <w:div w:id="41105280">
          <w:marLeft w:val="1240"/>
          <w:marRight w:val="0"/>
          <w:marTop w:val="0"/>
          <w:marBottom w:val="0"/>
          <w:divBdr>
            <w:top w:val="none" w:sz="0" w:space="0" w:color="auto"/>
            <w:left w:val="none" w:sz="0" w:space="0" w:color="auto"/>
            <w:bottom w:val="none" w:sz="0" w:space="0" w:color="auto"/>
            <w:right w:val="none" w:sz="0" w:space="0" w:color="auto"/>
          </w:divBdr>
        </w:div>
        <w:div w:id="968317229">
          <w:marLeft w:val="0"/>
          <w:marRight w:val="0"/>
          <w:marTop w:val="0"/>
          <w:marBottom w:val="0"/>
          <w:divBdr>
            <w:top w:val="none" w:sz="0" w:space="0" w:color="auto"/>
            <w:left w:val="none" w:sz="0" w:space="0" w:color="auto"/>
            <w:bottom w:val="none" w:sz="0" w:space="0" w:color="auto"/>
            <w:right w:val="none" w:sz="0" w:space="0" w:color="auto"/>
          </w:divBdr>
        </w:div>
        <w:div w:id="746263342">
          <w:marLeft w:val="0"/>
          <w:marRight w:val="0"/>
          <w:marTop w:val="0"/>
          <w:marBottom w:val="0"/>
          <w:divBdr>
            <w:top w:val="none" w:sz="0" w:space="0" w:color="auto"/>
            <w:left w:val="none" w:sz="0" w:space="0" w:color="auto"/>
            <w:bottom w:val="none" w:sz="0" w:space="0" w:color="auto"/>
            <w:right w:val="none" w:sz="0" w:space="0" w:color="auto"/>
          </w:divBdr>
        </w:div>
        <w:div w:id="1705784699">
          <w:marLeft w:val="560"/>
          <w:marRight w:val="0"/>
          <w:marTop w:val="0"/>
          <w:marBottom w:val="0"/>
          <w:divBdr>
            <w:top w:val="none" w:sz="0" w:space="0" w:color="auto"/>
            <w:left w:val="none" w:sz="0" w:space="0" w:color="auto"/>
            <w:bottom w:val="none" w:sz="0" w:space="0" w:color="auto"/>
            <w:right w:val="none" w:sz="0" w:space="0" w:color="auto"/>
          </w:divBdr>
        </w:div>
        <w:div w:id="1152986823">
          <w:marLeft w:val="1240"/>
          <w:marRight w:val="0"/>
          <w:marTop w:val="0"/>
          <w:marBottom w:val="0"/>
          <w:divBdr>
            <w:top w:val="none" w:sz="0" w:space="0" w:color="auto"/>
            <w:left w:val="none" w:sz="0" w:space="0" w:color="auto"/>
            <w:bottom w:val="none" w:sz="0" w:space="0" w:color="auto"/>
            <w:right w:val="none" w:sz="0" w:space="0" w:color="auto"/>
          </w:divBdr>
        </w:div>
        <w:div w:id="713043240">
          <w:marLeft w:val="1240"/>
          <w:marRight w:val="0"/>
          <w:marTop w:val="0"/>
          <w:marBottom w:val="0"/>
          <w:divBdr>
            <w:top w:val="none" w:sz="0" w:space="0" w:color="auto"/>
            <w:left w:val="none" w:sz="0" w:space="0" w:color="auto"/>
            <w:bottom w:val="none" w:sz="0" w:space="0" w:color="auto"/>
            <w:right w:val="none" w:sz="0" w:space="0" w:color="auto"/>
          </w:divBdr>
        </w:div>
        <w:div w:id="1811288780">
          <w:marLeft w:val="1240"/>
          <w:marRight w:val="0"/>
          <w:marTop w:val="0"/>
          <w:marBottom w:val="0"/>
          <w:divBdr>
            <w:top w:val="none" w:sz="0" w:space="0" w:color="auto"/>
            <w:left w:val="none" w:sz="0" w:space="0" w:color="auto"/>
            <w:bottom w:val="none" w:sz="0" w:space="0" w:color="auto"/>
            <w:right w:val="none" w:sz="0" w:space="0" w:color="auto"/>
          </w:divBdr>
        </w:div>
        <w:div w:id="927616667">
          <w:marLeft w:val="1240"/>
          <w:marRight w:val="0"/>
          <w:marTop w:val="0"/>
          <w:marBottom w:val="0"/>
          <w:divBdr>
            <w:top w:val="none" w:sz="0" w:space="0" w:color="auto"/>
            <w:left w:val="none" w:sz="0" w:space="0" w:color="auto"/>
            <w:bottom w:val="none" w:sz="0" w:space="0" w:color="auto"/>
            <w:right w:val="none" w:sz="0" w:space="0" w:color="auto"/>
          </w:divBdr>
        </w:div>
        <w:div w:id="817574949">
          <w:marLeft w:val="1240"/>
          <w:marRight w:val="0"/>
          <w:marTop w:val="0"/>
          <w:marBottom w:val="0"/>
          <w:divBdr>
            <w:top w:val="none" w:sz="0" w:space="0" w:color="auto"/>
            <w:left w:val="none" w:sz="0" w:space="0" w:color="auto"/>
            <w:bottom w:val="none" w:sz="0" w:space="0" w:color="auto"/>
            <w:right w:val="none" w:sz="0" w:space="0" w:color="auto"/>
          </w:divBdr>
        </w:div>
        <w:div w:id="2025815225">
          <w:marLeft w:val="0"/>
          <w:marRight w:val="0"/>
          <w:marTop w:val="0"/>
          <w:marBottom w:val="0"/>
          <w:divBdr>
            <w:top w:val="none" w:sz="0" w:space="0" w:color="auto"/>
            <w:left w:val="none" w:sz="0" w:space="0" w:color="auto"/>
            <w:bottom w:val="none" w:sz="0" w:space="0" w:color="auto"/>
            <w:right w:val="none" w:sz="0" w:space="0" w:color="auto"/>
          </w:divBdr>
        </w:div>
        <w:div w:id="1876886698">
          <w:marLeft w:val="0"/>
          <w:marRight w:val="0"/>
          <w:marTop w:val="0"/>
          <w:marBottom w:val="0"/>
          <w:divBdr>
            <w:top w:val="none" w:sz="0" w:space="0" w:color="auto"/>
            <w:left w:val="none" w:sz="0" w:space="0" w:color="auto"/>
            <w:bottom w:val="none" w:sz="0" w:space="0" w:color="auto"/>
            <w:right w:val="none" w:sz="0" w:space="0" w:color="auto"/>
          </w:divBdr>
        </w:div>
        <w:div w:id="50083809">
          <w:marLeft w:val="0"/>
          <w:marRight w:val="0"/>
          <w:marTop w:val="0"/>
          <w:marBottom w:val="0"/>
          <w:divBdr>
            <w:top w:val="none" w:sz="0" w:space="0" w:color="auto"/>
            <w:left w:val="none" w:sz="0" w:space="0" w:color="auto"/>
            <w:bottom w:val="none" w:sz="0" w:space="0" w:color="auto"/>
            <w:right w:val="none" w:sz="0" w:space="0" w:color="auto"/>
          </w:divBdr>
        </w:div>
        <w:div w:id="1089157776">
          <w:marLeft w:val="560"/>
          <w:marRight w:val="0"/>
          <w:marTop w:val="0"/>
          <w:marBottom w:val="0"/>
          <w:divBdr>
            <w:top w:val="none" w:sz="0" w:space="0" w:color="auto"/>
            <w:left w:val="none" w:sz="0" w:space="0" w:color="auto"/>
            <w:bottom w:val="none" w:sz="0" w:space="0" w:color="auto"/>
            <w:right w:val="none" w:sz="0" w:space="0" w:color="auto"/>
          </w:divBdr>
        </w:div>
        <w:div w:id="968778024">
          <w:marLeft w:val="0"/>
          <w:marRight w:val="0"/>
          <w:marTop w:val="0"/>
          <w:marBottom w:val="0"/>
          <w:divBdr>
            <w:top w:val="none" w:sz="0" w:space="0" w:color="auto"/>
            <w:left w:val="none" w:sz="0" w:space="0" w:color="auto"/>
            <w:bottom w:val="none" w:sz="0" w:space="0" w:color="auto"/>
            <w:right w:val="none" w:sz="0" w:space="0" w:color="auto"/>
          </w:divBdr>
        </w:div>
        <w:div w:id="1820151924">
          <w:marLeft w:val="0"/>
          <w:marRight w:val="0"/>
          <w:marTop w:val="0"/>
          <w:marBottom w:val="0"/>
          <w:divBdr>
            <w:top w:val="none" w:sz="0" w:space="0" w:color="auto"/>
            <w:left w:val="none" w:sz="0" w:space="0" w:color="auto"/>
            <w:bottom w:val="none" w:sz="0" w:space="0" w:color="auto"/>
            <w:right w:val="none" w:sz="0" w:space="0" w:color="auto"/>
          </w:divBdr>
        </w:div>
        <w:div w:id="103547627">
          <w:marLeft w:val="0"/>
          <w:marRight w:val="0"/>
          <w:marTop w:val="0"/>
          <w:marBottom w:val="0"/>
          <w:divBdr>
            <w:top w:val="none" w:sz="0" w:space="0" w:color="auto"/>
            <w:left w:val="none" w:sz="0" w:space="0" w:color="auto"/>
            <w:bottom w:val="none" w:sz="0" w:space="0" w:color="auto"/>
            <w:right w:val="none" w:sz="0" w:space="0" w:color="auto"/>
          </w:divBdr>
        </w:div>
        <w:div w:id="16661838">
          <w:marLeft w:val="0"/>
          <w:marRight w:val="0"/>
          <w:marTop w:val="0"/>
          <w:marBottom w:val="0"/>
          <w:divBdr>
            <w:top w:val="none" w:sz="0" w:space="0" w:color="auto"/>
            <w:left w:val="none" w:sz="0" w:space="0" w:color="auto"/>
            <w:bottom w:val="none" w:sz="0" w:space="0" w:color="auto"/>
            <w:right w:val="none" w:sz="0" w:space="0" w:color="auto"/>
          </w:divBdr>
        </w:div>
        <w:div w:id="1834299337">
          <w:marLeft w:val="0"/>
          <w:marRight w:val="0"/>
          <w:marTop w:val="0"/>
          <w:marBottom w:val="0"/>
          <w:divBdr>
            <w:top w:val="none" w:sz="0" w:space="0" w:color="auto"/>
            <w:left w:val="none" w:sz="0" w:space="0" w:color="auto"/>
            <w:bottom w:val="none" w:sz="0" w:space="0" w:color="auto"/>
            <w:right w:val="none" w:sz="0" w:space="0" w:color="auto"/>
          </w:divBdr>
        </w:div>
        <w:div w:id="1185481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2FF6-E623-4D72-9504-4C08C607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黄晓黎</dc:creator>
  <cp:lastModifiedBy>王晓伟</cp:lastModifiedBy>
  <cp:revision>6</cp:revision>
  <dcterms:created xsi:type="dcterms:W3CDTF">2014-12-10T02:58:00Z</dcterms:created>
  <dcterms:modified xsi:type="dcterms:W3CDTF">2015-05-06T00:46:00Z</dcterms:modified>
</cp:coreProperties>
</file>